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BC" w:rsidRDefault="003254BC" w:rsidP="00D82B20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687C12" w:rsidRDefault="00BD1E98" w:rsidP="00D82B20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Programme 201</w:t>
      </w:r>
      <w:bookmarkStart w:id="0" w:name="_GoBack"/>
      <w:bookmarkEnd w:id="0"/>
      <w:r w:rsidR="00337901">
        <w:rPr>
          <w:rFonts w:ascii="Tahoma" w:hAnsi="Tahoma" w:cs="Tahoma"/>
          <w:sz w:val="48"/>
          <w:szCs w:val="48"/>
        </w:rPr>
        <w:t>8</w:t>
      </w:r>
    </w:p>
    <w:p w:rsidR="00D82B20" w:rsidRDefault="00D82B20" w:rsidP="00D82B20">
      <w:pPr>
        <w:spacing w:after="0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_________________</w:t>
      </w:r>
    </w:p>
    <w:p w:rsidR="00687C12" w:rsidRDefault="00687C12" w:rsidP="00D82B20">
      <w:pPr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Modernisation </w:t>
      </w:r>
      <w:r w:rsidR="008053C4">
        <w:rPr>
          <w:rFonts w:ascii="Tahoma" w:hAnsi="Tahoma" w:cs="Tahoma"/>
          <w:sz w:val="48"/>
          <w:szCs w:val="48"/>
        </w:rPr>
        <w:t xml:space="preserve">et sécurisation </w:t>
      </w:r>
      <w:r w:rsidR="002B1457">
        <w:rPr>
          <w:rFonts w:ascii="Tahoma" w:hAnsi="Tahoma" w:cs="Tahoma"/>
          <w:sz w:val="48"/>
          <w:szCs w:val="48"/>
        </w:rPr>
        <w:t>de voirie</w:t>
      </w:r>
    </w:p>
    <w:p w:rsidR="00D82B20" w:rsidRDefault="00D82B20" w:rsidP="00D82B20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_________________________</w:t>
      </w:r>
    </w:p>
    <w:p w:rsidR="00687C12" w:rsidRDefault="00687C12" w:rsidP="00D82B20">
      <w:pPr>
        <w:spacing w:after="0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Bordereau de prix unitaire</w:t>
      </w:r>
    </w:p>
    <w:p w:rsidR="003254BC" w:rsidRDefault="003254BC" w:rsidP="00D82B20">
      <w:pPr>
        <w:spacing w:after="0"/>
        <w:jc w:val="center"/>
        <w:rPr>
          <w:rFonts w:ascii="Tahoma" w:hAnsi="Tahoma" w:cs="Tahoma"/>
          <w:sz w:val="52"/>
          <w:szCs w:val="52"/>
        </w:rPr>
      </w:pPr>
    </w:p>
    <w:p w:rsidR="003254BC" w:rsidRDefault="003254BC" w:rsidP="00D82B20">
      <w:pPr>
        <w:spacing w:after="0"/>
        <w:jc w:val="center"/>
        <w:rPr>
          <w:rFonts w:ascii="Tahoma" w:hAnsi="Tahoma" w:cs="Tahoma"/>
          <w:sz w:val="52"/>
          <w:szCs w:val="52"/>
        </w:rPr>
      </w:pPr>
    </w:p>
    <w:tbl>
      <w:tblPr>
        <w:tblStyle w:val="Grilledutableau"/>
        <w:tblW w:w="0" w:type="auto"/>
        <w:tblLook w:val="04A0"/>
      </w:tblPr>
      <w:tblGrid>
        <w:gridCol w:w="1798"/>
        <w:gridCol w:w="5031"/>
        <w:gridCol w:w="1203"/>
        <w:gridCol w:w="1256"/>
      </w:tblGrid>
      <w:tr w:rsidR="00185B1C" w:rsidTr="00B04228">
        <w:tc>
          <w:tcPr>
            <w:tcW w:w="1798" w:type="dxa"/>
            <w:tcBorders>
              <w:bottom w:val="single" w:sz="4" w:space="0" w:color="auto"/>
            </w:tcBorders>
          </w:tcPr>
          <w:p w:rsidR="00185B1C" w:rsidRPr="000339C2" w:rsidRDefault="00185B1C" w:rsidP="00161C04">
            <w:pPr>
              <w:jc w:val="center"/>
              <w:rPr>
                <w:b/>
              </w:rPr>
            </w:pPr>
            <w:r w:rsidRPr="000339C2">
              <w:rPr>
                <w:b/>
              </w:rPr>
              <w:t>N° des prix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185B1C" w:rsidRPr="000339C2" w:rsidRDefault="00185B1C" w:rsidP="000339C2">
            <w:pPr>
              <w:jc w:val="center"/>
              <w:rPr>
                <w:b/>
              </w:rPr>
            </w:pPr>
            <w:r w:rsidRPr="000339C2">
              <w:rPr>
                <w:b/>
              </w:rPr>
              <w:t>Désignation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185B1C" w:rsidRPr="000339C2" w:rsidRDefault="00185B1C" w:rsidP="000339C2">
            <w:pPr>
              <w:jc w:val="center"/>
              <w:rPr>
                <w:b/>
              </w:rPr>
            </w:pPr>
            <w:r w:rsidRPr="000339C2">
              <w:rPr>
                <w:b/>
              </w:rPr>
              <w:t>Unité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185B1C" w:rsidRPr="000339C2" w:rsidRDefault="00185B1C" w:rsidP="000339C2">
            <w:pPr>
              <w:jc w:val="center"/>
              <w:rPr>
                <w:b/>
              </w:rPr>
            </w:pPr>
            <w:r w:rsidRPr="000339C2">
              <w:rPr>
                <w:b/>
              </w:rPr>
              <w:t>Prix unitaire HT</w:t>
            </w:r>
          </w:p>
        </w:tc>
      </w:tr>
      <w:tr w:rsidR="00185B1C" w:rsidTr="00B0422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7" w:rsidRDefault="002B1457" w:rsidP="00161C04">
            <w:pPr>
              <w:jc w:val="center"/>
            </w:pPr>
          </w:p>
          <w:p w:rsidR="00185B1C" w:rsidRDefault="00185B1C" w:rsidP="00161C04">
            <w:pPr>
              <w:jc w:val="center"/>
            </w:pPr>
          </w:p>
          <w:p w:rsidR="00075888" w:rsidRDefault="00075888" w:rsidP="00161C04">
            <w:pPr>
              <w:jc w:val="center"/>
            </w:pPr>
            <w:r>
              <w:t>001</w:t>
            </w:r>
          </w:p>
          <w:p w:rsidR="00075888" w:rsidRDefault="00075888" w:rsidP="00161C04">
            <w:pPr>
              <w:jc w:val="center"/>
            </w:pPr>
          </w:p>
          <w:p w:rsidR="00075888" w:rsidRDefault="00075888" w:rsidP="00161C04">
            <w:pPr>
              <w:jc w:val="center"/>
            </w:pPr>
            <w:r>
              <w:t>002</w:t>
            </w:r>
          </w:p>
          <w:p w:rsidR="00075888" w:rsidRDefault="00075888" w:rsidP="00161C04">
            <w:pPr>
              <w:jc w:val="center"/>
            </w:pPr>
          </w:p>
          <w:p w:rsidR="00075888" w:rsidRDefault="00075888" w:rsidP="00161C04">
            <w:pPr>
              <w:jc w:val="center"/>
            </w:pPr>
          </w:p>
          <w:p w:rsidR="00075888" w:rsidRDefault="00075888" w:rsidP="00161C04">
            <w:pPr>
              <w:jc w:val="center"/>
            </w:pPr>
          </w:p>
          <w:p w:rsidR="00075888" w:rsidRDefault="00075888" w:rsidP="00161C04">
            <w:pPr>
              <w:jc w:val="center"/>
            </w:pPr>
          </w:p>
          <w:p w:rsidR="00075888" w:rsidRDefault="00075888" w:rsidP="00161C04">
            <w:pPr>
              <w:jc w:val="center"/>
            </w:pPr>
            <w:r>
              <w:t>003</w:t>
            </w:r>
          </w:p>
          <w:p w:rsidR="00027140" w:rsidRDefault="00027140" w:rsidP="00161C04">
            <w:pPr>
              <w:jc w:val="center"/>
            </w:pPr>
          </w:p>
          <w:p w:rsidR="00027140" w:rsidRDefault="00027140" w:rsidP="00161C04">
            <w:pPr>
              <w:jc w:val="center"/>
            </w:pPr>
          </w:p>
          <w:p w:rsidR="002A63D5" w:rsidRDefault="002A63D5" w:rsidP="00161C04">
            <w:pPr>
              <w:jc w:val="center"/>
            </w:pPr>
            <w:r>
              <w:t>004</w:t>
            </w:r>
          </w:p>
          <w:p w:rsidR="002A63D5" w:rsidRDefault="002A63D5" w:rsidP="00161C04">
            <w:pPr>
              <w:jc w:val="center"/>
            </w:pPr>
          </w:p>
          <w:p w:rsidR="00027140" w:rsidRDefault="00027140" w:rsidP="00161C04">
            <w:pPr>
              <w:jc w:val="center"/>
            </w:pPr>
            <w:r>
              <w:t>00</w:t>
            </w:r>
            <w:r w:rsidR="002A63D5">
              <w:t>5</w:t>
            </w:r>
          </w:p>
          <w:p w:rsidR="00DE7544" w:rsidRDefault="00DE7544" w:rsidP="00161C04">
            <w:pPr>
              <w:jc w:val="center"/>
            </w:pPr>
          </w:p>
          <w:p w:rsidR="00DE7544" w:rsidRDefault="00DE7544" w:rsidP="00161C04">
            <w:pPr>
              <w:jc w:val="center"/>
            </w:pPr>
            <w:r>
              <w:t>00</w:t>
            </w:r>
            <w:r w:rsidR="002A63D5">
              <w:t>6</w:t>
            </w:r>
          </w:p>
          <w:p w:rsidR="00DE7544" w:rsidRDefault="00DE7544" w:rsidP="00161C04">
            <w:pPr>
              <w:jc w:val="center"/>
            </w:pPr>
          </w:p>
          <w:p w:rsidR="00DE7544" w:rsidRDefault="00DE7544" w:rsidP="00161C04">
            <w:pPr>
              <w:jc w:val="center"/>
            </w:pPr>
            <w:r>
              <w:t>00</w:t>
            </w:r>
            <w:r w:rsidR="002A63D5">
              <w:t>7</w:t>
            </w:r>
          </w:p>
          <w:p w:rsidR="00DE7544" w:rsidRDefault="00DE7544" w:rsidP="00161C04">
            <w:pPr>
              <w:jc w:val="center"/>
            </w:pPr>
          </w:p>
          <w:p w:rsidR="00142F6A" w:rsidRDefault="00142F6A" w:rsidP="00161C04">
            <w:pPr>
              <w:jc w:val="center"/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BC" w:rsidRDefault="003254BC"/>
          <w:p w:rsidR="00185B1C" w:rsidRDefault="00185B1C"/>
          <w:p w:rsidR="00075888" w:rsidRDefault="00185B1C" w:rsidP="00075888">
            <w:pPr>
              <w:ind w:left="1003"/>
            </w:pPr>
            <w:r>
              <w:t>La reconnaissance du chantier</w:t>
            </w:r>
          </w:p>
          <w:p w:rsidR="00075888" w:rsidRDefault="00075888" w:rsidP="00075888">
            <w:pPr>
              <w:ind w:left="1003"/>
            </w:pPr>
          </w:p>
          <w:p w:rsidR="00185B1C" w:rsidRDefault="00075888" w:rsidP="00075888">
            <w:pPr>
              <w:ind w:left="1003"/>
            </w:pPr>
            <w:r>
              <w:t>L</w:t>
            </w:r>
            <w:r w:rsidR="00185B1C">
              <w:t>es travaux préparatoires suivants :</w:t>
            </w:r>
          </w:p>
          <w:p w:rsidR="00075888" w:rsidRDefault="00185B1C" w:rsidP="00BD1E98">
            <w:pPr>
              <w:pStyle w:val="Paragraphedeliste"/>
              <w:ind w:left="1037"/>
            </w:pPr>
            <w:r>
              <w:t>Fourniture et maintenance de la signalisation temporaire pendant le chantier et le mois suivant la finition.</w:t>
            </w:r>
          </w:p>
          <w:p w:rsidR="00075888" w:rsidRDefault="00075888" w:rsidP="00075888">
            <w:pPr>
              <w:ind w:left="1416"/>
            </w:pPr>
          </w:p>
          <w:p w:rsidR="00DE7544" w:rsidRDefault="00075888" w:rsidP="00075888">
            <w:pPr>
              <w:tabs>
                <w:tab w:val="left" w:pos="1023"/>
              </w:tabs>
              <w:ind w:left="1026"/>
            </w:pPr>
            <w:r>
              <w:t xml:space="preserve">Délimitation </w:t>
            </w:r>
            <w:r w:rsidR="00185B1C">
              <w:t xml:space="preserve">de la chaussée et </w:t>
            </w:r>
            <w:proofErr w:type="spellStart"/>
            <w:r w:rsidR="00027140">
              <w:t>délignement</w:t>
            </w:r>
            <w:proofErr w:type="spellEnd"/>
            <w:r w:rsidR="00185B1C">
              <w:t xml:space="preserve"> des accotements </w:t>
            </w:r>
            <w:r>
              <w:t>(ml)</w:t>
            </w:r>
            <w:r w:rsidR="00185B1C">
              <w:t>.</w:t>
            </w:r>
          </w:p>
          <w:p w:rsidR="002A63D5" w:rsidRDefault="002A63D5" w:rsidP="00075888">
            <w:pPr>
              <w:tabs>
                <w:tab w:val="left" w:pos="1023"/>
              </w:tabs>
              <w:ind w:left="1026"/>
            </w:pPr>
          </w:p>
          <w:p w:rsidR="002A63D5" w:rsidRDefault="002A63D5" w:rsidP="00075888">
            <w:pPr>
              <w:tabs>
                <w:tab w:val="left" w:pos="1023"/>
              </w:tabs>
              <w:ind w:left="1026"/>
            </w:pPr>
            <w:r>
              <w:t>Calage des accotements en 0.</w:t>
            </w:r>
            <w:r w:rsidR="00FD7C93">
              <w:t>2</w:t>
            </w:r>
            <w:r>
              <w:t>0</w:t>
            </w:r>
            <w:r w:rsidR="00FD7C93">
              <w:t xml:space="preserve"> primaire</w:t>
            </w:r>
          </w:p>
          <w:p w:rsidR="00BD1E98" w:rsidRDefault="00BD1E98" w:rsidP="00075888">
            <w:pPr>
              <w:tabs>
                <w:tab w:val="left" w:pos="1023"/>
              </w:tabs>
              <w:ind w:left="1026"/>
            </w:pPr>
          </w:p>
          <w:p w:rsidR="00DE7544" w:rsidRDefault="00DE7544" w:rsidP="00075888">
            <w:pPr>
              <w:tabs>
                <w:tab w:val="left" w:pos="1023"/>
              </w:tabs>
              <w:ind w:left="1026"/>
            </w:pPr>
            <w:r>
              <w:t>Fourniture et pose du revêtement (m²)</w:t>
            </w:r>
          </w:p>
          <w:p w:rsidR="00DE7544" w:rsidRDefault="00DE7544" w:rsidP="00075888">
            <w:pPr>
              <w:tabs>
                <w:tab w:val="left" w:pos="1023"/>
              </w:tabs>
              <w:ind w:left="1026"/>
            </w:pPr>
          </w:p>
          <w:p w:rsidR="00DE7544" w:rsidRDefault="00DE7544" w:rsidP="00075888">
            <w:pPr>
              <w:tabs>
                <w:tab w:val="left" w:pos="1023"/>
              </w:tabs>
              <w:ind w:left="1026"/>
            </w:pPr>
            <w:r>
              <w:t xml:space="preserve">Mise à la cote des bouches </w:t>
            </w:r>
          </w:p>
          <w:p w:rsidR="00DE7544" w:rsidRDefault="00DE7544" w:rsidP="00075888">
            <w:pPr>
              <w:tabs>
                <w:tab w:val="left" w:pos="1023"/>
              </w:tabs>
              <w:ind w:left="1026"/>
            </w:pPr>
          </w:p>
          <w:p w:rsidR="00DE7544" w:rsidRDefault="00DE7544" w:rsidP="00075888">
            <w:pPr>
              <w:tabs>
                <w:tab w:val="left" w:pos="1023"/>
              </w:tabs>
              <w:ind w:left="1026"/>
            </w:pPr>
            <w:r>
              <w:t>Mise à la cote des avaloirs</w:t>
            </w:r>
          </w:p>
          <w:p w:rsidR="00142F6A" w:rsidRDefault="00142F6A" w:rsidP="00075888">
            <w:pPr>
              <w:tabs>
                <w:tab w:val="left" w:pos="1023"/>
              </w:tabs>
              <w:ind w:left="1026"/>
            </w:pPr>
          </w:p>
          <w:p w:rsidR="0035481D" w:rsidRDefault="0035481D" w:rsidP="00337901">
            <w:pPr>
              <w:tabs>
                <w:tab w:val="left" w:pos="1023"/>
              </w:tabs>
              <w:ind w:left="1026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C" w:rsidRDefault="00185B1C" w:rsidP="00D82B20"/>
          <w:p w:rsidR="002434C3" w:rsidRDefault="002434C3" w:rsidP="00D82B20"/>
          <w:p w:rsidR="002434C3" w:rsidRDefault="002434C3" w:rsidP="00D82B20"/>
          <w:p w:rsidR="002434C3" w:rsidRDefault="002434C3" w:rsidP="00D82B20"/>
          <w:p w:rsidR="002434C3" w:rsidRDefault="002434C3" w:rsidP="00D82B20"/>
          <w:p w:rsidR="002434C3" w:rsidRDefault="002434C3" w:rsidP="00D82B20"/>
          <w:p w:rsidR="002434C3" w:rsidRDefault="002434C3" w:rsidP="00D82B20"/>
          <w:p w:rsidR="002434C3" w:rsidRDefault="002434C3" w:rsidP="00D82B20"/>
          <w:p w:rsidR="002434C3" w:rsidRDefault="002434C3" w:rsidP="00D82B20"/>
          <w:p w:rsidR="003254BC" w:rsidRDefault="003254BC" w:rsidP="00D82B20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1C" w:rsidRDefault="00185B1C"/>
          <w:p w:rsidR="000339C2" w:rsidRDefault="000339C2"/>
          <w:p w:rsidR="000339C2" w:rsidRDefault="000339C2"/>
          <w:p w:rsidR="000339C2" w:rsidRDefault="000339C2"/>
          <w:p w:rsidR="000339C2" w:rsidRDefault="000339C2"/>
          <w:p w:rsidR="000339C2" w:rsidRDefault="000339C2"/>
          <w:p w:rsidR="000339C2" w:rsidRDefault="000339C2"/>
          <w:p w:rsidR="000339C2" w:rsidRDefault="000339C2"/>
          <w:p w:rsidR="000339C2" w:rsidRDefault="000339C2"/>
          <w:p w:rsidR="000339C2" w:rsidRDefault="000339C2"/>
          <w:p w:rsidR="000339C2" w:rsidRDefault="000339C2"/>
          <w:p w:rsidR="000339C2" w:rsidRDefault="000339C2"/>
          <w:p w:rsidR="000339C2" w:rsidRDefault="000339C2"/>
          <w:p w:rsidR="000339C2" w:rsidRDefault="000339C2"/>
          <w:p w:rsidR="000339C2" w:rsidRDefault="000339C2"/>
          <w:p w:rsidR="000339C2" w:rsidRDefault="000339C2"/>
          <w:p w:rsidR="000339C2" w:rsidRDefault="000339C2"/>
        </w:tc>
      </w:tr>
      <w:tr w:rsidR="00277969" w:rsidTr="00B04228">
        <w:trPr>
          <w:trHeight w:val="8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B04228" w:rsidRDefault="00B04228" w:rsidP="00277969">
            <w:pPr>
              <w:jc w:val="center"/>
            </w:pPr>
          </w:p>
          <w:p w:rsidR="000339C2" w:rsidRDefault="00277969" w:rsidP="00B04228">
            <w:pPr>
              <w:jc w:val="center"/>
            </w:pPr>
            <w:proofErr w:type="gramStart"/>
            <w:r>
              <w:t>L’entrepreneur ,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B04228" w:rsidRDefault="00B04228" w:rsidP="00D82B20"/>
          <w:p w:rsidR="00B04228" w:rsidRDefault="00B04228" w:rsidP="00B04228"/>
          <w:p w:rsidR="00B04228" w:rsidRDefault="00B04228" w:rsidP="00B04228">
            <w:pPr>
              <w:jc w:val="right"/>
            </w:pPr>
            <w:r>
              <w:t>Le Maire,</w:t>
            </w:r>
          </w:p>
          <w:p w:rsidR="00B04228" w:rsidRDefault="00B04228" w:rsidP="00B04228"/>
          <w:p w:rsidR="003254BC" w:rsidRPr="00B04228" w:rsidRDefault="003254BC" w:rsidP="00B04228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04228" w:rsidRDefault="00B04228" w:rsidP="00D82B20"/>
          <w:p w:rsidR="00F13D69" w:rsidRDefault="00F13D69" w:rsidP="00D82B20"/>
          <w:p w:rsidR="00B04228" w:rsidRPr="00F13D69" w:rsidRDefault="00B04228" w:rsidP="00F13D69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0339C2" w:rsidRDefault="000339C2" w:rsidP="00780FF0"/>
        </w:tc>
      </w:tr>
      <w:tr w:rsidR="00277969" w:rsidTr="00B04228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339C2" w:rsidRDefault="000339C2" w:rsidP="00161C04">
            <w:pPr>
              <w:jc w:val="center"/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3254BC" w:rsidRDefault="003254BC" w:rsidP="003254BC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339C2" w:rsidRDefault="000339C2" w:rsidP="00D82B20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0339C2" w:rsidRDefault="000339C2" w:rsidP="00780FF0"/>
        </w:tc>
      </w:tr>
      <w:tr w:rsidR="00780FF0" w:rsidTr="00B04228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780FF0" w:rsidRDefault="00780FF0" w:rsidP="00DA0CE2">
            <w:pPr>
              <w:tabs>
                <w:tab w:val="left" w:pos="1275"/>
              </w:tabs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161C04" w:rsidRDefault="00161C04" w:rsidP="00D82B20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780FF0" w:rsidRDefault="00780FF0" w:rsidP="00D82B20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780FF0" w:rsidRDefault="00780FF0" w:rsidP="00780FF0"/>
        </w:tc>
      </w:tr>
      <w:tr w:rsidR="00780FF0" w:rsidTr="00B04228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780FF0" w:rsidRPr="00C61607" w:rsidRDefault="00780FF0" w:rsidP="00161C04">
            <w:pPr>
              <w:jc w:val="center"/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161C04" w:rsidRPr="00C61607" w:rsidRDefault="00161C04" w:rsidP="00D82B20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B8660E" w:rsidRPr="00C61607" w:rsidRDefault="00B8660E" w:rsidP="00D82B20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B8660E" w:rsidRDefault="00B8660E" w:rsidP="00780FF0"/>
        </w:tc>
      </w:tr>
    </w:tbl>
    <w:p w:rsidR="00185B1C" w:rsidRDefault="00185B1C" w:rsidP="003B2F2B"/>
    <w:sectPr w:rsidR="00185B1C" w:rsidSect="00AC71B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D6" w:rsidRDefault="009A5DD6" w:rsidP="00EB0892">
      <w:pPr>
        <w:spacing w:after="0" w:line="240" w:lineRule="auto"/>
      </w:pPr>
      <w:r>
        <w:separator/>
      </w:r>
    </w:p>
  </w:endnote>
  <w:endnote w:type="continuationSeparator" w:id="0">
    <w:p w:rsidR="009A5DD6" w:rsidRDefault="009A5DD6" w:rsidP="00EB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D6" w:rsidRDefault="009A5DD6" w:rsidP="00EB0892">
      <w:pPr>
        <w:spacing w:after="0" w:line="240" w:lineRule="auto"/>
      </w:pPr>
      <w:r>
        <w:separator/>
      </w:r>
    </w:p>
  </w:footnote>
  <w:footnote w:type="continuationSeparator" w:id="0">
    <w:p w:rsidR="009A5DD6" w:rsidRDefault="009A5DD6" w:rsidP="00EB0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0F1"/>
    <w:multiLevelType w:val="hybridMultilevel"/>
    <w:tmpl w:val="10DE9A46"/>
    <w:lvl w:ilvl="0" w:tplc="EA1005B2">
      <w:start w:val="1"/>
      <w:numFmt w:val="bullet"/>
      <w:lvlText w:val="∞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-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</w:abstractNum>
  <w:abstractNum w:abstractNumId="1">
    <w:nsid w:val="057D4A0B"/>
    <w:multiLevelType w:val="hybridMultilevel"/>
    <w:tmpl w:val="8A265458"/>
    <w:lvl w:ilvl="0" w:tplc="EA1005B2">
      <w:start w:val="1"/>
      <w:numFmt w:val="bullet"/>
      <w:lvlText w:val="∞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D1379"/>
    <w:multiLevelType w:val="hybridMultilevel"/>
    <w:tmpl w:val="B9E05A5C"/>
    <w:lvl w:ilvl="0" w:tplc="EA1005B2">
      <w:start w:val="1"/>
      <w:numFmt w:val="bullet"/>
      <w:lvlText w:val="∞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-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</w:abstractNum>
  <w:abstractNum w:abstractNumId="3">
    <w:nsid w:val="18244082"/>
    <w:multiLevelType w:val="hybridMultilevel"/>
    <w:tmpl w:val="CC2EAD06"/>
    <w:lvl w:ilvl="0" w:tplc="D72EBF34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DAF6C57"/>
    <w:multiLevelType w:val="hybridMultilevel"/>
    <w:tmpl w:val="62249ADA"/>
    <w:lvl w:ilvl="0" w:tplc="040C0017">
      <w:start w:val="1"/>
      <w:numFmt w:val="lowerLetter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EF9664B"/>
    <w:multiLevelType w:val="hybridMultilevel"/>
    <w:tmpl w:val="0FFCB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35D39"/>
    <w:multiLevelType w:val="hybridMultilevel"/>
    <w:tmpl w:val="530EC650"/>
    <w:lvl w:ilvl="0" w:tplc="040C000D">
      <w:start w:val="1"/>
      <w:numFmt w:val="bullet"/>
      <w:lvlText w:val=""/>
      <w:lvlJc w:val="left"/>
      <w:pPr>
        <w:ind w:left="17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7">
    <w:nsid w:val="367740AA"/>
    <w:multiLevelType w:val="hybridMultilevel"/>
    <w:tmpl w:val="EE166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40112"/>
    <w:multiLevelType w:val="hybridMultilevel"/>
    <w:tmpl w:val="76809A68"/>
    <w:lvl w:ilvl="0" w:tplc="040C0017">
      <w:start w:val="1"/>
      <w:numFmt w:val="lowerLetter"/>
      <w:lvlText w:val="%1)"/>
      <w:lvlJc w:val="lef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>
    <w:nsid w:val="71A929AD"/>
    <w:multiLevelType w:val="hybridMultilevel"/>
    <w:tmpl w:val="0ED4257E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3124289"/>
    <w:multiLevelType w:val="hybridMultilevel"/>
    <w:tmpl w:val="AA7CF9E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6794E09"/>
    <w:multiLevelType w:val="hybridMultilevel"/>
    <w:tmpl w:val="CEBC9F86"/>
    <w:lvl w:ilvl="0" w:tplc="EA1005B2">
      <w:start w:val="1"/>
      <w:numFmt w:val="bullet"/>
      <w:lvlText w:val="∞"/>
      <w:lvlJc w:val="left"/>
      <w:pPr>
        <w:ind w:left="177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2">
    <w:nsid w:val="7860529A"/>
    <w:multiLevelType w:val="hybridMultilevel"/>
    <w:tmpl w:val="3BBE79BA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C627CE1"/>
    <w:multiLevelType w:val="hybridMultilevel"/>
    <w:tmpl w:val="4A4C975C"/>
    <w:lvl w:ilvl="0" w:tplc="22C2E37A">
      <w:start w:val="1"/>
      <w:numFmt w:val="bullet"/>
      <w:lvlText w:val=""/>
      <w:lvlJc w:val="left"/>
      <w:pPr>
        <w:ind w:left="2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7C12"/>
    <w:rsid w:val="000054BF"/>
    <w:rsid w:val="00027140"/>
    <w:rsid w:val="000339C2"/>
    <w:rsid w:val="00045265"/>
    <w:rsid w:val="00075888"/>
    <w:rsid w:val="00142F6A"/>
    <w:rsid w:val="00161C04"/>
    <w:rsid w:val="00185B1C"/>
    <w:rsid w:val="001F013D"/>
    <w:rsid w:val="002058BB"/>
    <w:rsid w:val="002434C3"/>
    <w:rsid w:val="0025352A"/>
    <w:rsid w:val="00277969"/>
    <w:rsid w:val="002853FE"/>
    <w:rsid w:val="002A0FBA"/>
    <w:rsid w:val="002A63D5"/>
    <w:rsid w:val="002B1457"/>
    <w:rsid w:val="0030250C"/>
    <w:rsid w:val="003025A4"/>
    <w:rsid w:val="003254BC"/>
    <w:rsid w:val="003254E6"/>
    <w:rsid w:val="0033196F"/>
    <w:rsid w:val="0033360A"/>
    <w:rsid w:val="00337901"/>
    <w:rsid w:val="0035481D"/>
    <w:rsid w:val="003B2F2B"/>
    <w:rsid w:val="003D49E0"/>
    <w:rsid w:val="00413B42"/>
    <w:rsid w:val="004A59A5"/>
    <w:rsid w:val="004C17DC"/>
    <w:rsid w:val="004D74CA"/>
    <w:rsid w:val="004E326A"/>
    <w:rsid w:val="005305F4"/>
    <w:rsid w:val="0053242E"/>
    <w:rsid w:val="00557D98"/>
    <w:rsid w:val="00560F20"/>
    <w:rsid w:val="0060081C"/>
    <w:rsid w:val="006171F4"/>
    <w:rsid w:val="00622AD7"/>
    <w:rsid w:val="00634250"/>
    <w:rsid w:val="00680FA5"/>
    <w:rsid w:val="006862E3"/>
    <w:rsid w:val="00687C12"/>
    <w:rsid w:val="006A4AD4"/>
    <w:rsid w:val="006F44A0"/>
    <w:rsid w:val="006F7C08"/>
    <w:rsid w:val="00704B73"/>
    <w:rsid w:val="00706E3C"/>
    <w:rsid w:val="007152B4"/>
    <w:rsid w:val="00725130"/>
    <w:rsid w:val="00780FF0"/>
    <w:rsid w:val="008053C4"/>
    <w:rsid w:val="0086022F"/>
    <w:rsid w:val="00934AED"/>
    <w:rsid w:val="009A5DD6"/>
    <w:rsid w:val="009B4580"/>
    <w:rsid w:val="00A41384"/>
    <w:rsid w:val="00A76052"/>
    <w:rsid w:val="00AC71B4"/>
    <w:rsid w:val="00AF182B"/>
    <w:rsid w:val="00B04228"/>
    <w:rsid w:val="00B6097E"/>
    <w:rsid w:val="00B8660E"/>
    <w:rsid w:val="00B95EFE"/>
    <w:rsid w:val="00BD1E98"/>
    <w:rsid w:val="00C35EDB"/>
    <w:rsid w:val="00C61607"/>
    <w:rsid w:val="00C904CC"/>
    <w:rsid w:val="00CD250E"/>
    <w:rsid w:val="00D25E70"/>
    <w:rsid w:val="00D82B20"/>
    <w:rsid w:val="00DA0CE2"/>
    <w:rsid w:val="00DE7544"/>
    <w:rsid w:val="00E03FFC"/>
    <w:rsid w:val="00E3548A"/>
    <w:rsid w:val="00EB0892"/>
    <w:rsid w:val="00EF3BF2"/>
    <w:rsid w:val="00EF419B"/>
    <w:rsid w:val="00F13D69"/>
    <w:rsid w:val="00F30F5F"/>
    <w:rsid w:val="00F57B05"/>
    <w:rsid w:val="00F73EF0"/>
    <w:rsid w:val="00FD7C93"/>
    <w:rsid w:val="00FF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5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5B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A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B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0892"/>
  </w:style>
  <w:style w:type="paragraph" w:styleId="Pieddepage">
    <w:name w:val="footer"/>
    <w:basedOn w:val="Normal"/>
    <w:link w:val="PieddepageCar"/>
    <w:uiPriority w:val="99"/>
    <w:semiHidden/>
    <w:unhideWhenUsed/>
    <w:rsid w:val="00EB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0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5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85B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A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B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0892"/>
  </w:style>
  <w:style w:type="paragraph" w:styleId="Pieddepage">
    <w:name w:val="footer"/>
    <w:basedOn w:val="Normal"/>
    <w:link w:val="PieddepageCar"/>
    <w:uiPriority w:val="99"/>
    <w:semiHidden/>
    <w:unhideWhenUsed/>
    <w:rsid w:val="00EB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0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ammartel</cp:lastModifiedBy>
  <cp:revision>2</cp:revision>
  <cp:lastPrinted>2015-08-09T16:59:00Z</cp:lastPrinted>
  <dcterms:created xsi:type="dcterms:W3CDTF">2018-06-20T06:50:00Z</dcterms:created>
  <dcterms:modified xsi:type="dcterms:W3CDTF">2018-06-20T06:50:00Z</dcterms:modified>
</cp:coreProperties>
</file>